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DF3" w:rsidRDefault="00881DF3" w:rsidP="005039A5">
      <w:pPr>
        <w:jc w:val="center"/>
        <w:rPr>
          <w:rFonts w:ascii="Arial" w:hAnsi="Arial" w:cs="Arial"/>
          <w:b/>
          <w:sz w:val="36"/>
          <w:szCs w:val="36"/>
        </w:rPr>
      </w:pPr>
      <w:r w:rsidRPr="00881DF3">
        <w:rPr>
          <w:rFonts w:ascii="Arial" w:hAnsi="Arial" w:cs="Arial"/>
          <w:b/>
          <w:sz w:val="40"/>
          <w:szCs w:val="40"/>
        </w:rPr>
        <w:t>SOCIAL STUDIES</w:t>
      </w:r>
      <w:r w:rsidR="005039A5">
        <w:rPr>
          <w:rFonts w:ascii="Arial" w:hAnsi="Arial" w:cs="Arial"/>
          <w:b/>
          <w:sz w:val="36"/>
          <w:szCs w:val="36"/>
        </w:rPr>
        <w:t xml:space="preserve"> </w:t>
      </w:r>
      <w:r w:rsidR="00EE3C38">
        <w:rPr>
          <w:rFonts w:ascii="Arial" w:hAnsi="Arial" w:cs="Arial"/>
          <w:b/>
          <w:sz w:val="36"/>
          <w:szCs w:val="36"/>
        </w:rPr>
        <w:t xml:space="preserve">Safety Net Standards – Grade </w:t>
      </w:r>
      <w:r w:rsidRPr="00881DF3">
        <w:rPr>
          <w:rFonts w:ascii="Arial" w:hAnsi="Arial" w:cs="Arial"/>
          <w:b/>
          <w:sz w:val="36"/>
          <w:szCs w:val="36"/>
        </w:rPr>
        <w:t>2</w:t>
      </w:r>
    </w:p>
    <w:p w:rsidR="00690806" w:rsidRPr="00690806" w:rsidRDefault="00690806" w:rsidP="00690806">
      <w:pPr>
        <w:pStyle w:val="NoSpacing"/>
        <w:jc w:val="both"/>
        <w:rPr>
          <w:rFonts w:ascii="Arial Narrow" w:hAnsi="Arial Narrow" w:cs="Arial"/>
          <w:sz w:val="16"/>
          <w:szCs w:val="16"/>
        </w:rPr>
      </w:pPr>
    </w:p>
    <w:p w:rsidR="00690806" w:rsidRPr="00690806" w:rsidRDefault="00690806" w:rsidP="00690806">
      <w:pPr>
        <w:pStyle w:val="NoSpacing"/>
        <w:jc w:val="both"/>
        <w:rPr>
          <w:rFonts w:ascii="Arial Narrow" w:hAnsi="Arial Narrow" w:cs="Arial"/>
          <w:i/>
        </w:rPr>
      </w:pPr>
      <w:r w:rsidRPr="00180288">
        <w:rPr>
          <w:rFonts w:ascii="Arial Narrow" w:hAnsi="Arial Narrow" w:cs="Arial"/>
          <w:i/>
        </w:rPr>
        <w:t>Safety Net Standards are based on the Arizona Academic Standards.  The Standards are designed so that new learning builds on preceding skills.  For pacing and instruction of the Safety Net Standards refer to the WRUSD Curriculum Guide.  Every student should understand and use all concepts and skills from the previous grade level.  At a minimum, students will maintain previously skills and attain the following:</w:t>
      </w:r>
    </w:p>
    <w:p w:rsidR="00881DF3" w:rsidRPr="00690806" w:rsidRDefault="00881DF3" w:rsidP="00690806">
      <w:pPr>
        <w:rPr>
          <w:rFonts w:ascii="Arial" w:hAnsi="Arial" w:cs="Arial"/>
          <w:sz w:val="16"/>
          <w:szCs w:val="16"/>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1630"/>
        <w:gridCol w:w="1790"/>
        <w:gridCol w:w="6480"/>
      </w:tblGrid>
      <w:tr w:rsidR="00EE3C38" w:rsidRPr="0005643C" w:rsidTr="005039A5">
        <w:trPr>
          <w:trHeight w:val="432"/>
        </w:trPr>
        <w:tc>
          <w:tcPr>
            <w:tcW w:w="558" w:type="dxa"/>
            <w:shd w:val="clear" w:color="auto" w:fill="D6E3BC"/>
            <w:vAlign w:val="center"/>
          </w:tcPr>
          <w:p w:rsidR="00EE3C38" w:rsidRPr="0005643C" w:rsidRDefault="00EE3C38" w:rsidP="00225860">
            <w:pPr>
              <w:jc w:val="center"/>
              <w:rPr>
                <w:rFonts w:ascii="Arial" w:hAnsi="Arial" w:cs="Arial"/>
                <w:b/>
              </w:rPr>
            </w:pPr>
          </w:p>
        </w:tc>
        <w:tc>
          <w:tcPr>
            <w:tcW w:w="1630" w:type="dxa"/>
            <w:shd w:val="clear" w:color="auto" w:fill="D6E3BC"/>
            <w:vAlign w:val="center"/>
          </w:tcPr>
          <w:p w:rsidR="00EE3C38" w:rsidRPr="00EE3C38" w:rsidRDefault="00EE3C38" w:rsidP="00225860">
            <w:pPr>
              <w:jc w:val="center"/>
              <w:rPr>
                <w:rFonts w:ascii="Arial" w:hAnsi="Arial" w:cs="Arial"/>
                <w:b/>
                <w:bCs/>
              </w:rPr>
            </w:pPr>
            <w:r w:rsidRPr="00EE3C38">
              <w:rPr>
                <w:rFonts w:ascii="Arial" w:hAnsi="Arial" w:cs="Arial"/>
                <w:b/>
                <w:bCs/>
              </w:rPr>
              <w:t>Strand</w:t>
            </w:r>
          </w:p>
        </w:tc>
        <w:tc>
          <w:tcPr>
            <w:tcW w:w="1790" w:type="dxa"/>
            <w:shd w:val="clear" w:color="auto" w:fill="D6E3BC"/>
            <w:vAlign w:val="center"/>
          </w:tcPr>
          <w:p w:rsidR="00EE3C38" w:rsidRPr="0005643C" w:rsidRDefault="00EE3C38" w:rsidP="00225860">
            <w:pPr>
              <w:jc w:val="center"/>
              <w:rPr>
                <w:rFonts w:ascii="Arial" w:hAnsi="Arial" w:cs="Arial"/>
                <w:b/>
                <w:bCs/>
              </w:rPr>
            </w:pPr>
            <w:r>
              <w:rPr>
                <w:rFonts w:ascii="Arial" w:hAnsi="Arial" w:cs="Arial"/>
                <w:b/>
                <w:bCs/>
              </w:rPr>
              <w:t>Code</w:t>
            </w:r>
          </w:p>
        </w:tc>
        <w:tc>
          <w:tcPr>
            <w:tcW w:w="6480" w:type="dxa"/>
            <w:shd w:val="clear" w:color="auto" w:fill="D6E3BC"/>
            <w:vAlign w:val="center"/>
          </w:tcPr>
          <w:p w:rsidR="00EE3C38" w:rsidRPr="0005643C" w:rsidRDefault="00EE3C38" w:rsidP="00225860">
            <w:pPr>
              <w:jc w:val="center"/>
              <w:rPr>
                <w:rFonts w:ascii="Arial" w:hAnsi="Arial" w:cs="Arial"/>
                <w:b/>
                <w:bCs/>
              </w:rPr>
            </w:pPr>
            <w:r>
              <w:rPr>
                <w:rFonts w:ascii="Arial" w:hAnsi="Arial" w:cs="Arial"/>
                <w:b/>
                <w:bCs/>
              </w:rPr>
              <w:t>Standard</w:t>
            </w:r>
          </w:p>
        </w:tc>
      </w:tr>
      <w:tr w:rsidR="00EE3C38" w:rsidRPr="0005643C" w:rsidTr="005039A5">
        <w:trPr>
          <w:trHeight w:val="863"/>
        </w:trPr>
        <w:tc>
          <w:tcPr>
            <w:tcW w:w="558" w:type="dxa"/>
            <w:shd w:val="clear" w:color="auto" w:fill="auto"/>
            <w:vAlign w:val="center"/>
          </w:tcPr>
          <w:p w:rsidR="00EE3C38" w:rsidRPr="0005643C" w:rsidRDefault="00EE3C38" w:rsidP="0005643C">
            <w:pPr>
              <w:jc w:val="center"/>
              <w:rPr>
                <w:rFonts w:ascii="Arial" w:hAnsi="Arial" w:cs="Arial"/>
                <w:b/>
              </w:rPr>
            </w:pPr>
            <w:r w:rsidRPr="0005643C">
              <w:rPr>
                <w:rFonts w:ascii="Arial" w:hAnsi="Arial" w:cs="Arial"/>
                <w:b/>
              </w:rPr>
              <w:t>1</w:t>
            </w:r>
          </w:p>
        </w:tc>
        <w:tc>
          <w:tcPr>
            <w:tcW w:w="1630" w:type="dxa"/>
            <w:vAlign w:val="center"/>
          </w:tcPr>
          <w:p w:rsidR="00EE3C38" w:rsidRPr="00EE3C38" w:rsidRDefault="00EE3C38" w:rsidP="00EE3C38">
            <w:pPr>
              <w:jc w:val="center"/>
              <w:rPr>
                <w:rFonts w:ascii="Arial" w:hAnsi="Arial" w:cs="Arial"/>
                <w:b/>
                <w:bCs/>
              </w:rPr>
            </w:pPr>
            <w:r w:rsidRPr="00EE3C38">
              <w:rPr>
                <w:rFonts w:ascii="Arial" w:hAnsi="Arial" w:cs="Arial"/>
                <w:b/>
                <w:bCs/>
              </w:rPr>
              <w:t>History</w:t>
            </w:r>
          </w:p>
        </w:tc>
        <w:tc>
          <w:tcPr>
            <w:tcW w:w="1790" w:type="dxa"/>
            <w:vAlign w:val="center"/>
          </w:tcPr>
          <w:p w:rsidR="00EE3C38" w:rsidRPr="00225860" w:rsidRDefault="00EE3C38" w:rsidP="00EE3C38">
            <w:pPr>
              <w:jc w:val="center"/>
              <w:rPr>
                <w:rFonts w:ascii="Arial" w:hAnsi="Arial" w:cs="Arial"/>
                <w:bCs/>
                <w:sz w:val="20"/>
                <w:szCs w:val="20"/>
              </w:rPr>
            </w:pPr>
            <w:r w:rsidRPr="00225860">
              <w:rPr>
                <w:rFonts w:ascii="Arial" w:hAnsi="Arial" w:cs="Arial"/>
                <w:bCs/>
                <w:sz w:val="20"/>
                <w:szCs w:val="20"/>
              </w:rPr>
              <w:t>SS02-S1C4-PO1</w:t>
            </w:r>
          </w:p>
        </w:tc>
        <w:tc>
          <w:tcPr>
            <w:tcW w:w="6480" w:type="dxa"/>
            <w:shd w:val="clear" w:color="auto" w:fill="auto"/>
            <w:vAlign w:val="center"/>
          </w:tcPr>
          <w:p w:rsidR="00EE3C38" w:rsidRPr="0005643C" w:rsidRDefault="00EE3C38" w:rsidP="00AE27FB">
            <w:pPr>
              <w:rPr>
                <w:rFonts w:ascii="Arial" w:hAnsi="Arial" w:cs="Arial"/>
                <w:b/>
              </w:rPr>
            </w:pPr>
            <w:r w:rsidRPr="0005643C">
              <w:rPr>
                <w:rFonts w:ascii="Arial" w:hAnsi="Arial" w:cs="Arial"/>
                <w:bCs/>
              </w:rPr>
              <w:t>Recognize that American colonists and Native America</w:t>
            </w:r>
            <w:r w:rsidR="00AE27FB">
              <w:rPr>
                <w:rFonts w:ascii="Arial" w:hAnsi="Arial" w:cs="Arial"/>
                <w:bCs/>
              </w:rPr>
              <w:t xml:space="preserve">n groups lived in the area of </w:t>
            </w:r>
            <w:r w:rsidRPr="0005643C">
              <w:rPr>
                <w:rFonts w:ascii="Arial" w:hAnsi="Arial" w:cs="Arial"/>
                <w:bCs/>
              </w:rPr>
              <w:t>the Thirteen Colonies that was ruled by England</w:t>
            </w:r>
            <w:r w:rsidR="00AE27FB">
              <w:rPr>
                <w:rFonts w:ascii="Arial" w:hAnsi="Arial" w:cs="Arial"/>
                <w:bCs/>
              </w:rPr>
              <w:t>.</w:t>
            </w:r>
          </w:p>
        </w:tc>
      </w:tr>
      <w:tr w:rsidR="00EE3C38" w:rsidRPr="0005643C" w:rsidTr="005039A5">
        <w:trPr>
          <w:trHeight w:val="1070"/>
        </w:trPr>
        <w:tc>
          <w:tcPr>
            <w:tcW w:w="558" w:type="dxa"/>
            <w:shd w:val="clear" w:color="auto" w:fill="auto"/>
            <w:vAlign w:val="center"/>
          </w:tcPr>
          <w:p w:rsidR="00EE3C38" w:rsidRPr="0005643C" w:rsidRDefault="00EE3C38" w:rsidP="0005643C">
            <w:pPr>
              <w:jc w:val="center"/>
              <w:rPr>
                <w:rFonts w:ascii="Arial" w:hAnsi="Arial" w:cs="Arial"/>
                <w:b/>
              </w:rPr>
            </w:pPr>
            <w:r w:rsidRPr="0005643C">
              <w:rPr>
                <w:rFonts w:ascii="Arial" w:hAnsi="Arial" w:cs="Arial"/>
                <w:b/>
              </w:rPr>
              <w:t>2</w:t>
            </w:r>
          </w:p>
        </w:tc>
        <w:tc>
          <w:tcPr>
            <w:tcW w:w="1630" w:type="dxa"/>
            <w:vAlign w:val="center"/>
          </w:tcPr>
          <w:p w:rsidR="00EE3C38" w:rsidRPr="00EE3C38" w:rsidRDefault="00EE3C38" w:rsidP="00EE3C38">
            <w:pPr>
              <w:jc w:val="center"/>
              <w:rPr>
                <w:rFonts w:ascii="Arial" w:hAnsi="Arial" w:cs="Arial"/>
                <w:b/>
              </w:rPr>
            </w:pPr>
            <w:r w:rsidRPr="00EE3C38">
              <w:rPr>
                <w:rFonts w:ascii="Arial" w:hAnsi="Arial" w:cs="Arial"/>
                <w:b/>
                <w:bCs/>
              </w:rPr>
              <w:t>History</w:t>
            </w:r>
          </w:p>
        </w:tc>
        <w:tc>
          <w:tcPr>
            <w:tcW w:w="1790" w:type="dxa"/>
            <w:vAlign w:val="center"/>
          </w:tcPr>
          <w:p w:rsidR="00EE3C38" w:rsidRPr="00225860" w:rsidRDefault="00EE3C38" w:rsidP="00EE3C38">
            <w:pPr>
              <w:jc w:val="center"/>
              <w:rPr>
                <w:rFonts w:ascii="Arial" w:hAnsi="Arial" w:cs="Arial"/>
                <w:sz w:val="20"/>
                <w:szCs w:val="20"/>
              </w:rPr>
            </w:pPr>
            <w:r w:rsidRPr="00225860">
              <w:rPr>
                <w:rFonts w:ascii="Arial" w:hAnsi="Arial" w:cs="Arial"/>
                <w:bCs/>
                <w:sz w:val="20"/>
                <w:szCs w:val="20"/>
              </w:rPr>
              <w:t>SS02-S1C10-PO2</w:t>
            </w:r>
          </w:p>
        </w:tc>
        <w:tc>
          <w:tcPr>
            <w:tcW w:w="6480" w:type="dxa"/>
            <w:shd w:val="clear" w:color="auto" w:fill="auto"/>
            <w:vAlign w:val="center"/>
          </w:tcPr>
          <w:p w:rsidR="00EE3C38" w:rsidRPr="0005643C" w:rsidRDefault="00EE3C38" w:rsidP="00AE27FB">
            <w:pPr>
              <w:rPr>
                <w:rFonts w:ascii="Arial" w:hAnsi="Arial" w:cs="Arial"/>
                <w:b/>
              </w:rPr>
            </w:pPr>
            <w:r w:rsidRPr="0005643C">
              <w:rPr>
                <w:rFonts w:ascii="Arial" w:hAnsi="Arial" w:cs="Arial"/>
              </w:rPr>
              <w:t xml:space="preserve">Connect current events with historical events from content studied in Strand 1 using information from class discussions and various resources </w:t>
            </w:r>
            <w:r w:rsidRPr="00EE3C38">
              <w:rPr>
                <w:rFonts w:ascii="Arial" w:hAnsi="Arial" w:cs="Arial"/>
                <w:sz w:val="20"/>
                <w:szCs w:val="20"/>
              </w:rPr>
              <w:t>(e.g., newspapers, magazines, television, Internet, books, maps)</w:t>
            </w:r>
            <w:r w:rsidRPr="0005643C">
              <w:rPr>
                <w:rFonts w:ascii="Arial" w:hAnsi="Arial" w:cs="Arial"/>
              </w:rPr>
              <w:t>.</w:t>
            </w:r>
          </w:p>
        </w:tc>
      </w:tr>
      <w:tr w:rsidR="00EE3C38" w:rsidRPr="0005643C" w:rsidTr="005039A5">
        <w:trPr>
          <w:trHeight w:val="864"/>
        </w:trPr>
        <w:tc>
          <w:tcPr>
            <w:tcW w:w="558" w:type="dxa"/>
            <w:shd w:val="clear" w:color="auto" w:fill="auto"/>
            <w:vAlign w:val="center"/>
          </w:tcPr>
          <w:p w:rsidR="00EE3C38" w:rsidRPr="0005643C" w:rsidRDefault="00EE3C38" w:rsidP="0005643C">
            <w:pPr>
              <w:jc w:val="center"/>
              <w:rPr>
                <w:rFonts w:ascii="Arial" w:hAnsi="Arial" w:cs="Arial"/>
                <w:b/>
              </w:rPr>
            </w:pPr>
            <w:r w:rsidRPr="0005643C">
              <w:rPr>
                <w:rFonts w:ascii="Arial" w:hAnsi="Arial" w:cs="Arial"/>
                <w:b/>
              </w:rPr>
              <w:t>3</w:t>
            </w:r>
          </w:p>
        </w:tc>
        <w:tc>
          <w:tcPr>
            <w:tcW w:w="1630" w:type="dxa"/>
            <w:vAlign w:val="center"/>
          </w:tcPr>
          <w:p w:rsidR="00EE3C38" w:rsidRPr="00EE3C38" w:rsidRDefault="00EE3C38" w:rsidP="00EE3C38">
            <w:pPr>
              <w:jc w:val="center"/>
              <w:rPr>
                <w:rFonts w:ascii="Arial" w:hAnsi="Arial" w:cs="Arial"/>
                <w:b/>
              </w:rPr>
            </w:pPr>
            <w:r w:rsidRPr="00EE3C38">
              <w:rPr>
                <w:rFonts w:ascii="Arial" w:hAnsi="Arial" w:cs="Arial"/>
                <w:b/>
                <w:bCs/>
              </w:rPr>
              <w:t>History</w:t>
            </w:r>
          </w:p>
        </w:tc>
        <w:tc>
          <w:tcPr>
            <w:tcW w:w="1790" w:type="dxa"/>
            <w:vAlign w:val="center"/>
          </w:tcPr>
          <w:p w:rsidR="00EE3C38" w:rsidRPr="00225860" w:rsidRDefault="00EE3C38" w:rsidP="00EE3C38">
            <w:pPr>
              <w:jc w:val="center"/>
              <w:rPr>
                <w:rFonts w:ascii="Arial" w:hAnsi="Arial" w:cs="Arial"/>
                <w:sz w:val="20"/>
                <w:szCs w:val="20"/>
              </w:rPr>
            </w:pPr>
            <w:r w:rsidRPr="00225860">
              <w:rPr>
                <w:rFonts w:ascii="Arial" w:hAnsi="Arial" w:cs="Arial"/>
                <w:bCs/>
                <w:sz w:val="20"/>
                <w:szCs w:val="20"/>
              </w:rPr>
              <w:t>SS02-S1C10-PO3</w:t>
            </w:r>
          </w:p>
        </w:tc>
        <w:tc>
          <w:tcPr>
            <w:tcW w:w="6480" w:type="dxa"/>
            <w:shd w:val="clear" w:color="auto" w:fill="auto"/>
            <w:vAlign w:val="center"/>
          </w:tcPr>
          <w:p w:rsidR="00EE3C38" w:rsidRPr="0005643C" w:rsidRDefault="00EE3C38" w:rsidP="00AE27FB">
            <w:pPr>
              <w:rPr>
                <w:rFonts w:ascii="Arial" w:hAnsi="Arial" w:cs="Arial"/>
                <w:b/>
              </w:rPr>
            </w:pPr>
            <w:r w:rsidRPr="0005643C">
              <w:rPr>
                <w:rFonts w:ascii="Arial" w:hAnsi="Arial" w:cs="Arial"/>
              </w:rPr>
              <w:t xml:space="preserve">Recognize current Native American tribes in the United States </w:t>
            </w:r>
            <w:r w:rsidRPr="00EE3C38">
              <w:rPr>
                <w:rFonts w:ascii="Arial" w:hAnsi="Arial" w:cs="Arial"/>
                <w:sz w:val="20"/>
                <w:szCs w:val="20"/>
              </w:rPr>
              <w:t xml:space="preserve">(e.g., Navajo, Cherokee, Lakota, Iroquois, </w:t>
            </w:r>
            <w:proofErr w:type="gramStart"/>
            <w:r w:rsidRPr="00EE3C38">
              <w:rPr>
                <w:rFonts w:ascii="Arial" w:hAnsi="Arial" w:cs="Arial"/>
                <w:sz w:val="20"/>
                <w:szCs w:val="20"/>
              </w:rPr>
              <w:t>Nez</w:t>
            </w:r>
            <w:proofErr w:type="gramEnd"/>
            <w:r w:rsidRPr="00EE3C38">
              <w:rPr>
                <w:rFonts w:ascii="Arial" w:hAnsi="Arial" w:cs="Arial"/>
                <w:sz w:val="20"/>
                <w:szCs w:val="20"/>
              </w:rPr>
              <w:t xml:space="preserve"> Perce)</w:t>
            </w:r>
            <w:r w:rsidRPr="0005643C">
              <w:rPr>
                <w:rFonts w:ascii="Arial" w:hAnsi="Arial" w:cs="Arial"/>
              </w:rPr>
              <w:t>.</w:t>
            </w:r>
          </w:p>
        </w:tc>
      </w:tr>
      <w:tr w:rsidR="00EE3C38" w:rsidRPr="0005643C" w:rsidTr="005039A5">
        <w:trPr>
          <w:trHeight w:val="1340"/>
        </w:trPr>
        <w:tc>
          <w:tcPr>
            <w:tcW w:w="558" w:type="dxa"/>
            <w:shd w:val="clear" w:color="auto" w:fill="auto"/>
            <w:vAlign w:val="center"/>
          </w:tcPr>
          <w:p w:rsidR="00EE3C38" w:rsidRPr="0005643C" w:rsidRDefault="00EE3C38" w:rsidP="0005643C">
            <w:pPr>
              <w:jc w:val="center"/>
              <w:rPr>
                <w:rFonts w:ascii="Arial" w:hAnsi="Arial" w:cs="Arial"/>
                <w:b/>
              </w:rPr>
            </w:pPr>
            <w:r w:rsidRPr="0005643C">
              <w:rPr>
                <w:rFonts w:ascii="Arial" w:hAnsi="Arial" w:cs="Arial"/>
                <w:b/>
              </w:rPr>
              <w:t>4</w:t>
            </w:r>
          </w:p>
        </w:tc>
        <w:tc>
          <w:tcPr>
            <w:tcW w:w="1630" w:type="dxa"/>
            <w:vAlign w:val="center"/>
          </w:tcPr>
          <w:p w:rsidR="00EE3C38" w:rsidRPr="00EE3C38" w:rsidRDefault="00EE3C38" w:rsidP="00EE3C38">
            <w:pPr>
              <w:pStyle w:val="Header"/>
              <w:tabs>
                <w:tab w:val="clear" w:pos="4320"/>
                <w:tab w:val="clear" w:pos="8640"/>
                <w:tab w:val="left" w:pos="720"/>
                <w:tab w:val="left" w:pos="2880"/>
                <w:tab w:val="right" w:pos="9180"/>
              </w:tabs>
              <w:jc w:val="center"/>
              <w:rPr>
                <w:rFonts w:ascii="Arial" w:hAnsi="Arial" w:cs="Arial"/>
                <w:b/>
              </w:rPr>
            </w:pPr>
            <w:r w:rsidRPr="00EE3C38">
              <w:rPr>
                <w:rFonts w:ascii="Arial" w:hAnsi="Arial" w:cs="Arial"/>
                <w:b/>
              </w:rPr>
              <w:t>Civics/</w:t>
            </w:r>
          </w:p>
          <w:p w:rsidR="00EE3C38" w:rsidRPr="00EE3C38" w:rsidRDefault="00EE3C38" w:rsidP="00EE3C38">
            <w:pPr>
              <w:pStyle w:val="Header"/>
              <w:tabs>
                <w:tab w:val="clear" w:pos="4320"/>
                <w:tab w:val="clear" w:pos="8640"/>
                <w:tab w:val="left" w:pos="720"/>
                <w:tab w:val="left" w:pos="2880"/>
                <w:tab w:val="right" w:pos="9180"/>
              </w:tabs>
              <w:jc w:val="center"/>
              <w:rPr>
                <w:rFonts w:ascii="Arial" w:hAnsi="Arial" w:cs="Arial"/>
                <w:b/>
              </w:rPr>
            </w:pPr>
            <w:r w:rsidRPr="00EE3C38">
              <w:rPr>
                <w:rFonts w:ascii="Arial" w:hAnsi="Arial" w:cs="Arial"/>
                <w:b/>
              </w:rPr>
              <w:t>Government</w:t>
            </w:r>
          </w:p>
        </w:tc>
        <w:tc>
          <w:tcPr>
            <w:tcW w:w="1790" w:type="dxa"/>
            <w:vAlign w:val="center"/>
          </w:tcPr>
          <w:p w:rsidR="00EE3C38" w:rsidRPr="00225860" w:rsidRDefault="00EE3C38" w:rsidP="00EE3C38">
            <w:pPr>
              <w:pStyle w:val="Header"/>
              <w:tabs>
                <w:tab w:val="clear" w:pos="4320"/>
                <w:tab w:val="clear" w:pos="8640"/>
                <w:tab w:val="left" w:pos="720"/>
                <w:tab w:val="left" w:pos="2880"/>
                <w:tab w:val="right" w:pos="9180"/>
              </w:tabs>
              <w:jc w:val="center"/>
              <w:rPr>
                <w:rFonts w:ascii="Arial" w:hAnsi="Arial" w:cs="Arial"/>
                <w:sz w:val="20"/>
                <w:szCs w:val="20"/>
              </w:rPr>
            </w:pPr>
            <w:r w:rsidRPr="00225860">
              <w:rPr>
                <w:rFonts w:ascii="Arial" w:hAnsi="Arial" w:cs="Arial"/>
                <w:bCs/>
                <w:sz w:val="20"/>
                <w:szCs w:val="20"/>
              </w:rPr>
              <w:t>SS02-S3C2-PO2</w:t>
            </w:r>
          </w:p>
        </w:tc>
        <w:tc>
          <w:tcPr>
            <w:tcW w:w="6480" w:type="dxa"/>
            <w:shd w:val="clear" w:color="auto" w:fill="auto"/>
            <w:vAlign w:val="center"/>
          </w:tcPr>
          <w:p w:rsidR="00EE3C38" w:rsidRPr="0005643C" w:rsidRDefault="00EE3C38" w:rsidP="00AE27FB">
            <w:pPr>
              <w:pStyle w:val="Header"/>
              <w:tabs>
                <w:tab w:val="clear" w:pos="4320"/>
                <w:tab w:val="clear" w:pos="8640"/>
                <w:tab w:val="left" w:pos="720"/>
                <w:tab w:val="left" w:pos="2880"/>
                <w:tab w:val="right" w:pos="9180"/>
              </w:tabs>
              <w:rPr>
                <w:rFonts w:ascii="Arial" w:hAnsi="Arial" w:cs="Arial"/>
              </w:rPr>
            </w:pPr>
            <w:r w:rsidRPr="0005643C">
              <w:rPr>
                <w:rFonts w:ascii="Arial" w:hAnsi="Arial" w:cs="Arial"/>
              </w:rPr>
              <w:t>Identify current political leaders of the state and nation:</w:t>
            </w:r>
          </w:p>
          <w:p w:rsidR="00EE3C38" w:rsidRPr="0005643C" w:rsidRDefault="00EE3C38" w:rsidP="00AE27FB">
            <w:pPr>
              <w:pStyle w:val="Header"/>
              <w:numPr>
                <w:ilvl w:val="0"/>
                <w:numId w:val="4"/>
              </w:numPr>
              <w:tabs>
                <w:tab w:val="clear" w:pos="4320"/>
                <w:tab w:val="clear" w:pos="8640"/>
              </w:tabs>
              <w:rPr>
                <w:rFonts w:ascii="Arial" w:hAnsi="Arial" w:cs="Arial"/>
              </w:rPr>
            </w:pPr>
            <w:r w:rsidRPr="0005643C">
              <w:rPr>
                <w:rFonts w:ascii="Arial" w:hAnsi="Arial" w:cs="Arial"/>
              </w:rPr>
              <w:t>President of the United States</w:t>
            </w:r>
          </w:p>
          <w:p w:rsidR="00EE3C38" w:rsidRPr="0005643C" w:rsidRDefault="00EE3C38" w:rsidP="00AE27FB">
            <w:pPr>
              <w:pStyle w:val="Header"/>
              <w:numPr>
                <w:ilvl w:val="0"/>
                <w:numId w:val="4"/>
              </w:numPr>
              <w:tabs>
                <w:tab w:val="clear" w:pos="4320"/>
                <w:tab w:val="clear" w:pos="8640"/>
              </w:tabs>
              <w:rPr>
                <w:rFonts w:ascii="Arial" w:hAnsi="Arial" w:cs="Arial"/>
              </w:rPr>
            </w:pPr>
            <w:r w:rsidRPr="0005643C">
              <w:rPr>
                <w:rFonts w:ascii="Arial" w:hAnsi="Arial" w:cs="Arial"/>
              </w:rPr>
              <w:t>Governor of Arizona</w:t>
            </w:r>
          </w:p>
          <w:p w:rsidR="00EE3C38" w:rsidRPr="0005643C" w:rsidRDefault="00EE3C38" w:rsidP="00AE27FB">
            <w:pPr>
              <w:pStyle w:val="Header"/>
              <w:numPr>
                <w:ilvl w:val="0"/>
                <w:numId w:val="4"/>
              </w:numPr>
              <w:tabs>
                <w:tab w:val="clear" w:pos="4320"/>
                <w:tab w:val="clear" w:pos="8640"/>
              </w:tabs>
              <w:rPr>
                <w:rFonts w:ascii="Arial" w:hAnsi="Arial" w:cs="Arial"/>
              </w:rPr>
            </w:pPr>
            <w:r w:rsidRPr="0005643C">
              <w:rPr>
                <w:rFonts w:ascii="Arial" w:hAnsi="Arial" w:cs="Arial"/>
              </w:rPr>
              <w:t xml:space="preserve">local leaders </w:t>
            </w:r>
            <w:r w:rsidRPr="00EE3C38">
              <w:rPr>
                <w:rFonts w:ascii="Arial" w:hAnsi="Arial" w:cs="Arial"/>
                <w:sz w:val="20"/>
                <w:szCs w:val="20"/>
              </w:rPr>
              <w:t>(</w:t>
            </w:r>
            <w:proofErr w:type="spellStart"/>
            <w:r w:rsidRPr="00EE3C38">
              <w:rPr>
                <w:rFonts w:ascii="Arial" w:hAnsi="Arial" w:cs="Arial"/>
                <w:sz w:val="20"/>
                <w:szCs w:val="20"/>
              </w:rPr>
              <w:t>e.g.,tribal</w:t>
            </w:r>
            <w:proofErr w:type="spellEnd"/>
            <w:r w:rsidRPr="00EE3C38">
              <w:rPr>
                <w:rFonts w:ascii="Arial" w:hAnsi="Arial" w:cs="Arial"/>
                <w:sz w:val="20"/>
                <w:szCs w:val="20"/>
              </w:rPr>
              <w:t xml:space="preserve"> council, Navajo Nation President)</w:t>
            </w:r>
          </w:p>
        </w:tc>
      </w:tr>
      <w:tr w:rsidR="00EE3C38" w:rsidRPr="0005643C" w:rsidTr="005039A5">
        <w:trPr>
          <w:trHeight w:val="864"/>
        </w:trPr>
        <w:tc>
          <w:tcPr>
            <w:tcW w:w="558" w:type="dxa"/>
            <w:shd w:val="clear" w:color="auto" w:fill="auto"/>
            <w:vAlign w:val="center"/>
          </w:tcPr>
          <w:p w:rsidR="00EE3C38" w:rsidRPr="0005643C" w:rsidRDefault="00EE3C38" w:rsidP="0005643C">
            <w:pPr>
              <w:jc w:val="center"/>
              <w:rPr>
                <w:rFonts w:ascii="Arial" w:hAnsi="Arial" w:cs="Arial"/>
                <w:b/>
              </w:rPr>
            </w:pPr>
            <w:r w:rsidRPr="0005643C">
              <w:rPr>
                <w:rFonts w:ascii="Arial" w:hAnsi="Arial" w:cs="Arial"/>
                <w:b/>
              </w:rPr>
              <w:t>5</w:t>
            </w:r>
          </w:p>
        </w:tc>
        <w:tc>
          <w:tcPr>
            <w:tcW w:w="1630" w:type="dxa"/>
            <w:vAlign w:val="center"/>
          </w:tcPr>
          <w:p w:rsidR="00EE3C38" w:rsidRPr="00EE3C38" w:rsidRDefault="00EE3C38" w:rsidP="00EE3C38">
            <w:pPr>
              <w:pStyle w:val="Header"/>
              <w:tabs>
                <w:tab w:val="clear" w:pos="4320"/>
                <w:tab w:val="clear" w:pos="8640"/>
                <w:tab w:val="left" w:pos="720"/>
                <w:tab w:val="left" w:pos="2880"/>
                <w:tab w:val="right" w:pos="9180"/>
              </w:tabs>
              <w:jc w:val="center"/>
              <w:rPr>
                <w:rFonts w:ascii="Arial" w:hAnsi="Arial" w:cs="Arial"/>
                <w:b/>
              </w:rPr>
            </w:pPr>
            <w:r w:rsidRPr="00EE3C38">
              <w:rPr>
                <w:rFonts w:ascii="Arial" w:hAnsi="Arial" w:cs="Arial"/>
                <w:b/>
              </w:rPr>
              <w:t>Civics/</w:t>
            </w:r>
          </w:p>
          <w:p w:rsidR="00EE3C38" w:rsidRPr="00EE3C38" w:rsidRDefault="00EE3C38" w:rsidP="00EE3C38">
            <w:pPr>
              <w:jc w:val="center"/>
              <w:rPr>
                <w:rFonts w:ascii="Arial" w:hAnsi="Arial" w:cs="Arial"/>
                <w:b/>
                <w:bCs/>
              </w:rPr>
            </w:pPr>
            <w:r w:rsidRPr="00EE3C38">
              <w:rPr>
                <w:rFonts w:ascii="Arial" w:hAnsi="Arial" w:cs="Arial"/>
                <w:b/>
              </w:rPr>
              <w:t>Government</w:t>
            </w:r>
          </w:p>
        </w:tc>
        <w:tc>
          <w:tcPr>
            <w:tcW w:w="1790" w:type="dxa"/>
            <w:vAlign w:val="center"/>
          </w:tcPr>
          <w:p w:rsidR="00EE3C38" w:rsidRPr="00225860" w:rsidRDefault="00EE3C38" w:rsidP="00EE3C38">
            <w:pPr>
              <w:jc w:val="center"/>
              <w:rPr>
                <w:rFonts w:ascii="Arial" w:hAnsi="Arial" w:cs="Arial"/>
                <w:bCs/>
                <w:sz w:val="20"/>
                <w:szCs w:val="20"/>
              </w:rPr>
            </w:pPr>
            <w:r w:rsidRPr="00225860">
              <w:rPr>
                <w:rFonts w:ascii="Arial" w:hAnsi="Arial" w:cs="Arial"/>
                <w:bCs/>
                <w:sz w:val="20"/>
                <w:szCs w:val="20"/>
              </w:rPr>
              <w:t>SS02-S3C4-PO4</w:t>
            </w:r>
          </w:p>
        </w:tc>
        <w:tc>
          <w:tcPr>
            <w:tcW w:w="6480" w:type="dxa"/>
            <w:shd w:val="clear" w:color="auto" w:fill="auto"/>
            <w:vAlign w:val="center"/>
          </w:tcPr>
          <w:p w:rsidR="00EE3C38" w:rsidRPr="0005643C" w:rsidRDefault="00EE3C38" w:rsidP="00AE27FB">
            <w:pPr>
              <w:rPr>
                <w:rFonts w:ascii="Arial" w:hAnsi="Arial" w:cs="Arial"/>
                <w:b/>
              </w:rPr>
            </w:pPr>
            <w:r w:rsidRPr="0005643C">
              <w:rPr>
                <w:rFonts w:ascii="Arial" w:hAnsi="Arial" w:cs="Arial"/>
                <w:bCs/>
              </w:rPr>
              <w:t xml:space="preserve">Identify traits of character </w:t>
            </w:r>
            <w:r w:rsidRPr="00AE27FB">
              <w:rPr>
                <w:rFonts w:ascii="Arial" w:hAnsi="Arial" w:cs="Arial"/>
                <w:bCs/>
                <w:sz w:val="20"/>
                <w:szCs w:val="20"/>
              </w:rPr>
              <w:t>(e.g., honesty, courage, cooperation and patriotism)</w:t>
            </w:r>
            <w:r w:rsidRPr="0005643C">
              <w:rPr>
                <w:rFonts w:ascii="Arial" w:hAnsi="Arial" w:cs="Arial"/>
                <w:bCs/>
              </w:rPr>
              <w:t xml:space="preserve"> that are important to the preservation and improvement of democracy</w:t>
            </w:r>
            <w:r w:rsidR="00AE27FB">
              <w:rPr>
                <w:rFonts w:ascii="Arial" w:hAnsi="Arial" w:cs="Arial"/>
                <w:bCs/>
              </w:rPr>
              <w:t>.</w:t>
            </w:r>
          </w:p>
        </w:tc>
      </w:tr>
      <w:tr w:rsidR="00EE3C38" w:rsidRPr="0005643C" w:rsidTr="005039A5">
        <w:trPr>
          <w:trHeight w:val="864"/>
        </w:trPr>
        <w:tc>
          <w:tcPr>
            <w:tcW w:w="558" w:type="dxa"/>
            <w:shd w:val="clear" w:color="auto" w:fill="auto"/>
            <w:vAlign w:val="center"/>
          </w:tcPr>
          <w:p w:rsidR="00EE3C38" w:rsidRPr="0005643C" w:rsidRDefault="00EE3C38" w:rsidP="0005643C">
            <w:pPr>
              <w:jc w:val="center"/>
              <w:rPr>
                <w:rFonts w:ascii="Arial" w:hAnsi="Arial" w:cs="Arial"/>
                <w:b/>
              </w:rPr>
            </w:pPr>
            <w:r w:rsidRPr="0005643C">
              <w:rPr>
                <w:rFonts w:ascii="Arial" w:hAnsi="Arial" w:cs="Arial"/>
                <w:b/>
              </w:rPr>
              <w:t>6</w:t>
            </w:r>
          </w:p>
        </w:tc>
        <w:tc>
          <w:tcPr>
            <w:tcW w:w="1630" w:type="dxa"/>
            <w:vAlign w:val="center"/>
          </w:tcPr>
          <w:p w:rsidR="00EE3C38" w:rsidRPr="00EE3C38" w:rsidRDefault="00EE3C38" w:rsidP="00EE3C38">
            <w:pPr>
              <w:jc w:val="center"/>
              <w:rPr>
                <w:rFonts w:ascii="Arial" w:hAnsi="Arial" w:cs="Arial"/>
                <w:b/>
              </w:rPr>
            </w:pPr>
            <w:r w:rsidRPr="00EE3C38">
              <w:rPr>
                <w:rFonts w:ascii="Arial" w:hAnsi="Arial" w:cs="Arial"/>
                <w:b/>
                <w:bCs/>
              </w:rPr>
              <w:t>Geography</w:t>
            </w:r>
          </w:p>
        </w:tc>
        <w:tc>
          <w:tcPr>
            <w:tcW w:w="1790" w:type="dxa"/>
            <w:vAlign w:val="center"/>
          </w:tcPr>
          <w:p w:rsidR="00AE27FB" w:rsidRPr="00225860" w:rsidRDefault="00AE27FB" w:rsidP="00AE27FB">
            <w:pPr>
              <w:jc w:val="center"/>
              <w:rPr>
                <w:rFonts w:ascii="Arial" w:hAnsi="Arial" w:cs="Arial"/>
                <w:bCs/>
                <w:sz w:val="20"/>
                <w:szCs w:val="20"/>
              </w:rPr>
            </w:pPr>
            <w:r w:rsidRPr="00225860">
              <w:rPr>
                <w:rFonts w:ascii="Arial" w:hAnsi="Arial" w:cs="Arial"/>
                <w:bCs/>
                <w:sz w:val="20"/>
                <w:szCs w:val="20"/>
              </w:rPr>
              <w:t>SS02-S4C1-PO1</w:t>
            </w:r>
          </w:p>
        </w:tc>
        <w:tc>
          <w:tcPr>
            <w:tcW w:w="6480" w:type="dxa"/>
            <w:shd w:val="clear" w:color="auto" w:fill="auto"/>
            <w:vAlign w:val="center"/>
          </w:tcPr>
          <w:p w:rsidR="00EE3C38" w:rsidRPr="0005643C" w:rsidRDefault="00EE3C38" w:rsidP="00AE27FB">
            <w:pPr>
              <w:rPr>
                <w:rFonts w:ascii="Arial" w:hAnsi="Arial" w:cs="Arial"/>
                <w:b/>
              </w:rPr>
            </w:pPr>
            <w:r w:rsidRPr="0005643C">
              <w:rPr>
                <w:rFonts w:ascii="Arial" w:hAnsi="Arial" w:cs="Arial"/>
              </w:rPr>
              <w:t xml:space="preserve">Recognize different types of maps </w:t>
            </w:r>
            <w:r w:rsidRPr="00EE3C38">
              <w:rPr>
                <w:rFonts w:ascii="Arial" w:hAnsi="Arial" w:cs="Arial"/>
                <w:sz w:val="20"/>
                <w:szCs w:val="20"/>
              </w:rPr>
              <w:t>(e.g., political, physical, thematic</w:t>
            </w:r>
            <w:r w:rsidRPr="0005643C">
              <w:rPr>
                <w:rFonts w:ascii="Arial" w:hAnsi="Arial" w:cs="Arial"/>
              </w:rPr>
              <w:t>) serve various purposes.</w:t>
            </w:r>
          </w:p>
        </w:tc>
      </w:tr>
      <w:tr w:rsidR="00EE3C38" w:rsidRPr="0005643C" w:rsidTr="005039A5">
        <w:trPr>
          <w:trHeight w:val="2150"/>
        </w:trPr>
        <w:tc>
          <w:tcPr>
            <w:tcW w:w="558" w:type="dxa"/>
            <w:shd w:val="clear" w:color="auto" w:fill="auto"/>
            <w:vAlign w:val="center"/>
          </w:tcPr>
          <w:p w:rsidR="00EE3C38" w:rsidRPr="0005643C" w:rsidRDefault="00EE3C38" w:rsidP="0005643C">
            <w:pPr>
              <w:jc w:val="center"/>
              <w:rPr>
                <w:rFonts w:ascii="Arial" w:hAnsi="Arial" w:cs="Arial"/>
                <w:b/>
              </w:rPr>
            </w:pPr>
            <w:r w:rsidRPr="0005643C">
              <w:rPr>
                <w:rFonts w:ascii="Arial" w:hAnsi="Arial" w:cs="Arial"/>
                <w:b/>
              </w:rPr>
              <w:t>7</w:t>
            </w:r>
          </w:p>
        </w:tc>
        <w:tc>
          <w:tcPr>
            <w:tcW w:w="1630" w:type="dxa"/>
            <w:vAlign w:val="center"/>
          </w:tcPr>
          <w:p w:rsidR="00EE3C38" w:rsidRPr="00EE3C38" w:rsidRDefault="00EE3C38" w:rsidP="00EE3C38">
            <w:pPr>
              <w:autoSpaceDE w:val="0"/>
              <w:autoSpaceDN w:val="0"/>
              <w:adjustRightInd w:val="0"/>
              <w:jc w:val="center"/>
              <w:rPr>
                <w:rFonts w:ascii="Arial" w:hAnsi="Arial" w:cs="Arial"/>
                <w:b/>
                <w:bCs/>
              </w:rPr>
            </w:pPr>
            <w:r w:rsidRPr="00EE3C38">
              <w:rPr>
                <w:rFonts w:ascii="Arial" w:hAnsi="Arial" w:cs="Arial"/>
                <w:b/>
                <w:bCs/>
              </w:rPr>
              <w:t>Geography</w:t>
            </w:r>
          </w:p>
        </w:tc>
        <w:tc>
          <w:tcPr>
            <w:tcW w:w="1790" w:type="dxa"/>
            <w:vAlign w:val="center"/>
          </w:tcPr>
          <w:p w:rsidR="00EE3C38" w:rsidRPr="00225860" w:rsidRDefault="00AE27FB" w:rsidP="00AE27FB">
            <w:pPr>
              <w:autoSpaceDE w:val="0"/>
              <w:autoSpaceDN w:val="0"/>
              <w:adjustRightInd w:val="0"/>
              <w:jc w:val="center"/>
              <w:rPr>
                <w:rFonts w:ascii="Arial" w:hAnsi="Arial" w:cs="Arial"/>
                <w:bCs/>
                <w:sz w:val="20"/>
                <w:szCs w:val="20"/>
              </w:rPr>
            </w:pPr>
            <w:r w:rsidRPr="00225860">
              <w:rPr>
                <w:rFonts w:ascii="Arial" w:hAnsi="Arial" w:cs="Arial"/>
                <w:bCs/>
                <w:sz w:val="20"/>
                <w:szCs w:val="20"/>
              </w:rPr>
              <w:t>SS02-S4C1-PO2/PO3</w:t>
            </w:r>
          </w:p>
        </w:tc>
        <w:tc>
          <w:tcPr>
            <w:tcW w:w="6480" w:type="dxa"/>
            <w:shd w:val="clear" w:color="auto" w:fill="auto"/>
            <w:vAlign w:val="center"/>
          </w:tcPr>
          <w:p w:rsidR="00EE3C38" w:rsidRPr="0005643C" w:rsidRDefault="00EE3C38" w:rsidP="00AE27FB">
            <w:pPr>
              <w:autoSpaceDE w:val="0"/>
              <w:autoSpaceDN w:val="0"/>
              <w:adjustRightInd w:val="0"/>
              <w:rPr>
                <w:rFonts w:ascii="Arial" w:hAnsi="Arial" w:cs="Arial"/>
                <w:bCs/>
              </w:rPr>
            </w:pPr>
            <w:r w:rsidRPr="0005643C">
              <w:rPr>
                <w:rFonts w:ascii="Arial" w:hAnsi="Arial" w:cs="Arial"/>
                <w:bCs/>
              </w:rPr>
              <w:t xml:space="preserve">Interpret and construct political and physical maps of a familiar place </w:t>
            </w:r>
            <w:r w:rsidRPr="00225860">
              <w:rPr>
                <w:rFonts w:ascii="Arial" w:hAnsi="Arial" w:cs="Arial"/>
                <w:bCs/>
                <w:sz w:val="20"/>
                <w:szCs w:val="20"/>
              </w:rPr>
              <w:t>(e.g., school, home, neighborhood, fictional place)</w:t>
            </w:r>
            <w:r w:rsidRPr="0005643C">
              <w:rPr>
                <w:rFonts w:ascii="Arial" w:hAnsi="Arial" w:cs="Arial"/>
                <w:bCs/>
              </w:rPr>
              <w:t xml:space="preserve"> using the following elements:</w:t>
            </w:r>
          </w:p>
          <w:p w:rsidR="00EE3C38" w:rsidRPr="0005643C" w:rsidRDefault="00EE3C38" w:rsidP="00AE27FB">
            <w:pPr>
              <w:numPr>
                <w:ilvl w:val="0"/>
                <w:numId w:val="2"/>
              </w:numPr>
              <w:autoSpaceDE w:val="0"/>
              <w:autoSpaceDN w:val="0"/>
              <w:adjustRightInd w:val="0"/>
              <w:rPr>
                <w:rFonts w:ascii="Arial" w:hAnsi="Arial" w:cs="Arial"/>
                <w:bCs/>
              </w:rPr>
            </w:pPr>
            <w:r w:rsidRPr="0005643C">
              <w:rPr>
                <w:rFonts w:ascii="Arial" w:hAnsi="Arial" w:cs="Arial"/>
                <w:bCs/>
              </w:rPr>
              <w:t>alpha numeric grids</w:t>
            </w:r>
          </w:p>
          <w:p w:rsidR="00EE3C38" w:rsidRPr="0005643C" w:rsidRDefault="00EE3C38" w:rsidP="00AE27FB">
            <w:pPr>
              <w:numPr>
                <w:ilvl w:val="0"/>
                <w:numId w:val="2"/>
              </w:numPr>
              <w:autoSpaceDE w:val="0"/>
              <w:autoSpaceDN w:val="0"/>
              <w:adjustRightInd w:val="0"/>
              <w:rPr>
                <w:rFonts w:ascii="Arial" w:hAnsi="Arial" w:cs="Arial"/>
                <w:bCs/>
              </w:rPr>
            </w:pPr>
            <w:r w:rsidRPr="0005643C">
              <w:rPr>
                <w:rFonts w:ascii="Arial" w:hAnsi="Arial" w:cs="Arial"/>
                <w:bCs/>
              </w:rPr>
              <w:t>title</w:t>
            </w:r>
          </w:p>
          <w:p w:rsidR="00EE3C38" w:rsidRPr="0005643C" w:rsidRDefault="00EE3C38" w:rsidP="00AE27FB">
            <w:pPr>
              <w:numPr>
                <w:ilvl w:val="0"/>
                <w:numId w:val="2"/>
              </w:numPr>
              <w:autoSpaceDE w:val="0"/>
              <w:autoSpaceDN w:val="0"/>
              <w:adjustRightInd w:val="0"/>
              <w:rPr>
                <w:rFonts w:ascii="Arial" w:hAnsi="Arial" w:cs="Arial"/>
                <w:bCs/>
              </w:rPr>
            </w:pPr>
            <w:r w:rsidRPr="0005643C">
              <w:rPr>
                <w:rFonts w:ascii="Arial" w:hAnsi="Arial" w:cs="Arial"/>
                <w:bCs/>
              </w:rPr>
              <w:t>compass rose - cardinal directions</w:t>
            </w:r>
          </w:p>
          <w:p w:rsidR="00EE3C38" w:rsidRPr="0005643C" w:rsidRDefault="00EE3C38" w:rsidP="00AE27FB">
            <w:pPr>
              <w:numPr>
                <w:ilvl w:val="0"/>
                <w:numId w:val="2"/>
              </w:numPr>
              <w:autoSpaceDE w:val="0"/>
              <w:autoSpaceDN w:val="0"/>
              <w:adjustRightInd w:val="0"/>
              <w:rPr>
                <w:rFonts w:ascii="Arial" w:hAnsi="Arial" w:cs="Arial"/>
                <w:bCs/>
              </w:rPr>
            </w:pPr>
            <w:r w:rsidRPr="0005643C">
              <w:rPr>
                <w:rFonts w:ascii="Arial" w:hAnsi="Arial" w:cs="Arial"/>
                <w:bCs/>
              </w:rPr>
              <w:t>key (legend)</w:t>
            </w:r>
          </w:p>
          <w:p w:rsidR="00EE3C38" w:rsidRPr="0005643C" w:rsidRDefault="00EE3C38" w:rsidP="00AE27FB">
            <w:pPr>
              <w:numPr>
                <w:ilvl w:val="0"/>
                <w:numId w:val="2"/>
              </w:numPr>
              <w:rPr>
                <w:rFonts w:ascii="Arial" w:hAnsi="Arial" w:cs="Arial"/>
                <w:b/>
              </w:rPr>
            </w:pPr>
            <w:r w:rsidRPr="0005643C">
              <w:rPr>
                <w:rFonts w:ascii="Arial" w:hAnsi="Arial" w:cs="Arial"/>
                <w:bCs/>
              </w:rPr>
              <w:t>symbols</w:t>
            </w:r>
          </w:p>
        </w:tc>
      </w:tr>
      <w:tr w:rsidR="00EE3C38" w:rsidRPr="0005643C" w:rsidTr="005039A5">
        <w:trPr>
          <w:trHeight w:val="864"/>
        </w:trPr>
        <w:tc>
          <w:tcPr>
            <w:tcW w:w="558" w:type="dxa"/>
            <w:shd w:val="clear" w:color="auto" w:fill="auto"/>
            <w:vAlign w:val="center"/>
          </w:tcPr>
          <w:p w:rsidR="00EE3C38" w:rsidRPr="0005643C" w:rsidRDefault="00EE3C38" w:rsidP="0005643C">
            <w:pPr>
              <w:jc w:val="center"/>
              <w:rPr>
                <w:rFonts w:ascii="Arial" w:hAnsi="Arial" w:cs="Arial"/>
                <w:b/>
              </w:rPr>
            </w:pPr>
            <w:r w:rsidRPr="0005643C">
              <w:rPr>
                <w:rFonts w:ascii="Arial" w:hAnsi="Arial" w:cs="Arial"/>
                <w:b/>
              </w:rPr>
              <w:t>8</w:t>
            </w:r>
          </w:p>
        </w:tc>
        <w:tc>
          <w:tcPr>
            <w:tcW w:w="1630" w:type="dxa"/>
            <w:vAlign w:val="center"/>
          </w:tcPr>
          <w:p w:rsidR="00EE3C38" w:rsidRPr="00EE3C38" w:rsidRDefault="00EE3C38" w:rsidP="00EE3C38">
            <w:pPr>
              <w:jc w:val="center"/>
              <w:rPr>
                <w:rFonts w:ascii="Arial" w:hAnsi="Arial" w:cs="Arial"/>
                <w:b/>
                <w:bCs/>
              </w:rPr>
            </w:pPr>
            <w:r w:rsidRPr="00EE3C38">
              <w:rPr>
                <w:rFonts w:ascii="Arial" w:hAnsi="Arial" w:cs="Arial"/>
                <w:b/>
                <w:bCs/>
              </w:rPr>
              <w:t>Geography</w:t>
            </w:r>
          </w:p>
        </w:tc>
        <w:tc>
          <w:tcPr>
            <w:tcW w:w="1790" w:type="dxa"/>
            <w:vAlign w:val="center"/>
          </w:tcPr>
          <w:p w:rsidR="00EE3C38" w:rsidRPr="00225860" w:rsidRDefault="00AE27FB" w:rsidP="00AE27FB">
            <w:pPr>
              <w:jc w:val="center"/>
              <w:rPr>
                <w:rFonts w:ascii="Arial" w:hAnsi="Arial" w:cs="Arial"/>
                <w:bCs/>
                <w:sz w:val="20"/>
                <w:szCs w:val="20"/>
              </w:rPr>
            </w:pPr>
            <w:r w:rsidRPr="00225860">
              <w:rPr>
                <w:rFonts w:ascii="Arial" w:hAnsi="Arial" w:cs="Arial"/>
                <w:bCs/>
                <w:sz w:val="20"/>
                <w:szCs w:val="20"/>
              </w:rPr>
              <w:t>SS02-S4C1-PO4</w:t>
            </w:r>
          </w:p>
        </w:tc>
        <w:tc>
          <w:tcPr>
            <w:tcW w:w="6480" w:type="dxa"/>
            <w:shd w:val="clear" w:color="auto" w:fill="auto"/>
            <w:vAlign w:val="center"/>
          </w:tcPr>
          <w:p w:rsidR="00EE3C38" w:rsidRPr="0005643C" w:rsidRDefault="00EE3C38" w:rsidP="00AE27FB">
            <w:pPr>
              <w:rPr>
                <w:rFonts w:ascii="Arial" w:hAnsi="Arial" w:cs="Arial"/>
                <w:b/>
              </w:rPr>
            </w:pPr>
            <w:r w:rsidRPr="0005643C">
              <w:rPr>
                <w:rFonts w:ascii="Arial" w:hAnsi="Arial" w:cs="Arial"/>
                <w:bCs/>
              </w:rPr>
              <w:t xml:space="preserve">Construct tally charts and pictographs to display geographic information </w:t>
            </w:r>
            <w:r w:rsidRPr="00EE3C38">
              <w:rPr>
                <w:rFonts w:ascii="Arial" w:hAnsi="Arial" w:cs="Arial"/>
                <w:bCs/>
                <w:sz w:val="20"/>
                <w:szCs w:val="20"/>
              </w:rPr>
              <w:t>(e.g., birthplace – city or state)</w:t>
            </w:r>
            <w:r w:rsidRPr="0005643C">
              <w:rPr>
                <w:rFonts w:ascii="Arial" w:hAnsi="Arial" w:cs="Arial"/>
                <w:bCs/>
              </w:rPr>
              <w:t>.</w:t>
            </w:r>
          </w:p>
        </w:tc>
      </w:tr>
      <w:tr w:rsidR="00EE3C38" w:rsidRPr="0005643C" w:rsidTr="005039A5">
        <w:trPr>
          <w:trHeight w:val="864"/>
        </w:trPr>
        <w:tc>
          <w:tcPr>
            <w:tcW w:w="558" w:type="dxa"/>
            <w:shd w:val="clear" w:color="auto" w:fill="auto"/>
            <w:vAlign w:val="center"/>
          </w:tcPr>
          <w:p w:rsidR="00EE3C38" w:rsidRPr="0005643C" w:rsidRDefault="00EE3C38" w:rsidP="0005643C">
            <w:pPr>
              <w:jc w:val="center"/>
              <w:rPr>
                <w:rFonts w:ascii="Arial" w:hAnsi="Arial" w:cs="Arial"/>
                <w:b/>
              </w:rPr>
            </w:pPr>
            <w:r w:rsidRPr="0005643C">
              <w:rPr>
                <w:rFonts w:ascii="Arial" w:hAnsi="Arial" w:cs="Arial"/>
                <w:b/>
              </w:rPr>
              <w:t>9</w:t>
            </w:r>
          </w:p>
        </w:tc>
        <w:tc>
          <w:tcPr>
            <w:tcW w:w="1630" w:type="dxa"/>
            <w:vAlign w:val="center"/>
          </w:tcPr>
          <w:p w:rsidR="00EE3C38" w:rsidRPr="00EE3C38" w:rsidRDefault="00EE3C38" w:rsidP="00EE3C38">
            <w:pPr>
              <w:jc w:val="center"/>
              <w:rPr>
                <w:rFonts w:ascii="Arial" w:hAnsi="Arial" w:cs="Arial"/>
                <w:b/>
              </w:rPr>
            </w:pPr>
            <w:r w:rsidRPr="00EE3C38">
              <w:rPr>
                <w:rFonts w:ascii="Arial" w:hAnsi="Arial" w:cs="Arial"/>
                <w:b/>
              </w:rPr>
              <w:t>Economics</w:t>
            </w:r>
          </w:p>
        </w:tc>
        <w:tc>
          <w:tcPr>
            <w:tcW w:w="1790" w:type="dxa"/>
            <w:vAlign w:val="center"/>
          </w:tcPr>
          <w:p w:rsidR="00EE3C38" w:rsidRPr="00225860" w:rsidRDefault="00AE27FB" w:rsidP="00AE27FB">
            <w:pPr>
              <w:jc w:val="center"/>
              <w:rPr>
                <w:rFonts w:ascii="Arial" w:hAnsi="Arial" w:cs="Arial"/>
                <w:sz w:val="20"/>
                <w:szCs w:val="20"/>
              </w:rPr>
            </w:pPr>
            <w:r w:rsidRPr="00225860">
              <w:rPr>
                <w:rFonts w:ascii="Arial" w:hAnsi="Arial" w:cs="Arial"/>
                <w:bCs/>
                <w:sz w:val="20"/>
                <w:szCs w:val="20"/>
              </w:rPr>
              <w:t>SS02-S5C1-PO5</w:t>
            </w:r>
          </w:p>
        </w:tc>
        <w:tc>
          <w:tcPr>
            <w:tcW w:w="6480" w:type="dxa"/>
            <w:shd w:val="clear" w:color="auto" w:fill="auto"/>
            <w:vAlign w:val="center"/>
          </w:tcPr>
          <w:p w:rsidR="00EE3C38" w:rsidRPr="0005643C" w:rsidRDefault="00EE3C38" w:rsidP="00AE27FB">
            <w:pPr>
              <w:rPr>
                <w:rFonts w:ascii="Arial" w:hAnsi="Arial" w:cs="Arial"/>
                <w:b/>
              </w:rPr>
            </w:pPr>
            <w:r w:rsidRPr="0005643C">
              <w:rPr>
                <w:rFonts w:ascii="Arial" w:hAnsi="Arial" w:cs="Arial"/>
              </w:rPr>
              <w:t xml:space="preserve">Compare the use of barter and money in the exchange for goods and services </w:t>
            </w:r>
            <w:r w:rsidRPr="00EE3C38">
              <w:rPr>
                <w:rFonts w:ascii="Arial" w:hAnsi="Arial" w:cs="Arial"/>
                <w:sz w:val="20"/>
                <w:szCs w:val="20"/>
              </w:rPr>
              <w:t>(e.g., trade a toy for candy, buying candy with money)</w:t>
            </w:r>
            <w:r w:rsidRPr="0005643C">
              <w:rPr>
                <w:rFonts w:ascii="Arial" w:hAnsi="Arial" w:cs="Arial"/>
              </w:rPr>
              <w:t>.</w:t>
            </w:r>
          </w:p>
        </w:tc>
      </w:tr>
      <w:tr w:rsidR="00EE3C38" w:rsidRPr="0005643C" w:rsidTr="005039A5">
        <w:trPr>
          <w:trHeight w:val="864"/>
        </w:trPr>
        <w:tc>
          <w:tcPr>
            <w:tcW w:w="558" w:type="dxa"/>
            <w:shd w:val="clear" w:color="auto" w:fill="auto"/>
            <w:vAlign w:val="center"/>
          </w:tcPr>
          <w:p w:rsidR="00EE3C38" w:rsidRPr="0005643C" w:rsidRDefault="00EE3C38" w:rsidP="0005643C">
            <w:pPr>
              <w:jc w:val="center"/>
              <w:rPr>
                <w:rFonts w:ascii="Arial" w:hAnsi="Arial" w:cs="Arial"/>
                <w:b/>
              </w:rPr>
            </w:pPr>
            <w:r w:rsidRPr="0005643C">
              <w:rPr>
                <w:rFonts w:ascii="Arial" w:hAnsi="Arial" w:cs="Arial"/>
                <w:b/>
              </w:rPr>
              <w:t>10</w:t>
            </w:r>
          </w:p>
        </w:tc>
        <w:tc>
          <w:tcPr>
            <w:tcW w:w="1630" w:type="dxa"/>
            <w:vAlign w:val="center"/>
          </w:tcPr>
          <w:p w:rsidR="00EE3C38" w:rsidRPr="00EE3C38" w:rsidRDefault="00EE3C38" w:rsidP="00EE3C38">
            <w:pPr>
              <w:jc w:val="center"/>
              <w:rPr>
                <w:rFonts w:ascii="Arial" w:hAnsi="Arial" w:cs="Arial"/>
                <w:b/>
              </w:rPr>
            </w:pPr>
            <w:r w:rsidRPr="00EE3C38">
              <w:rPr>
                <w:rFonts w:ascii="Arial" w:hAnsi="Arial" w:cs="Arial"/>
                <w:b/>
              </w:rPr>
              <w:t>Economics</w:t>
            </w:r>
          </w:p>
        </w:tc>
        <w:tc>
          <w:tcPr>
            <w:tcW w:w="1790" w:type="dxa"/>
            <w:vAlign w:val="center"/>
          </w:tcPr>
          <w:p w:rsidR="00EE3C38" w:rsidRPr="00225860" w:rsidRDefault="00AE27FB" w:rsidP="00AE27FB">
            <w:pPr>
              <w:jc w:val="center"/>
              <w:rPr>
                <w:rFonts w:ascii="Arial" w:hAnsi="Arial" w:cs="Arial"/>
                <w:sz w:val="20"/>
                <w:szCs w:val="20"/>
              </w:rPr>
            </w:pPr>
            <w:r w:rsidRPr="00225860">
              <w:rPr>
                <w:rFonts w:ascii="Arial" w:hAnsi="Arial" w:cs="Arial"/>
                <w:bCs/>
                <w:sz w:val="20"/>
                <w:szCs w:val="20"/>
              </w:rPr>
              <w:t>SS02-S5C1-PO7</w:t>
            </w:r>
          </w:p>
        </w:tc>
        <w:tc>
          <w:tcPr>
            <w:tcW w:w="6480" w:type="dxa"/>
            <w:shd w:val="clear" w:color="auto" w:fill="auto"/>
            <w:vAlign w:val="center"/>
          </w:tcPr>
          <w:p w:rsidR="00EE3C38" w:rsidRPr="0005643C" w:rsidRDefault="00EE3C38" w:rsidP="00AE27FB">
            <w:pPr>
              <w:rPr>
                <w:rFonts w:ascii="Arial" w:hAnsi="Arial" w:cs="Arial"/>
                <w:b/>
              </w:rPr>
            </w:pPr>
            <w:r w:rsidRPr="0005643C">
              <w:rPr>
                <w:rFonts w:ascii="Arial" w:hAnsi="Arial" w:cs="Arial"/>
              </w:rPr>
              <w:t>Discuss how people can be both producers and consumers of goods and services</w:t>
            </w:r>
            <w:r w:rsidR="00AE27FB">
              <w:rPr>
                <w:rFonts w:ascii="Arial" w:hAnsi="Arial" w:cs="Arial"/>
              </w:rPr>
              <w:t>.</w:t>
            </w:r>
          </w:p>
        </w:tc>
      </w:tr>
    </w:tbl>
    <w:p w:rsidR="00C21E4A" w:rsidRPr="00690806" w:rsidRDefault="00C21E4A">
      <w:pPr>
        <w:rPr>
          <w:sz w:val="14"/>
          <w:szCs w:val="14"/>
        </w:rPr>
      </w:pPr>
    </w:p>
    <w:sectPr w:rsidR="00C21E4A" w:rsidRPr="00690806" w:rsidSect="00690806">
      <w:headerReference w:type="even" r:id="rId7"/>
      <w:headerReference w:type="default" r:id="rId8"/>
      <w:footerReference w:type="even" r:id="rId9"/>
      <w:footerReference w:type="default" r:id="rId10"/>
      <w:headerReference w:type="first" r:id="rId11"/>
      <w:footerReference w:type="first" r:id="rId12"/>
      <w:pgSz w:w="12240" w:h="15840" w:code="1"/>
      <w:pgMar w:top="1008" w:right="1080" w:bottom="720" w:left="108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C29" w:rsidRDefault="008C2C29" w:rsidP="00881DF3">
      <w:r>
        <w:separator/>
      </w:r>
    </w:p>
  </w:endnote>
  <w:endnote w:type="continuationSeparator" w:id="0">
    <w:p w:rsidR="008C2C29" w:rsidRDefault="008C2C29" w:rsidP="00881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CE" w:rsidRDefault="00EF54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4A3" w:rsidRPr="006134A3" w:rsidRDefault="006134A3">
    <w:pPr>
      <w:pStyle w:val="Footer"/>
      <w:rPr>
        <w:rFonts w:ascii="Arial" w:hAnsi="Arial" w:cs="Arial"/>
        <w:b/>
        <w:i/>
        <w:sz w:val="20"/>
        <w:szCs w:val="20"/>
      </w:rPr>
    </w:pPr>
    <w:r w:rsidRPr="006134A3">
      <w:rPr>
        <w:rFonts w:ascii="Arial" w:hAnsi="Arial" w:cs="Arial"/>
        <w:i/>
        <w:sz w:val="20"/>
        <w:szCs w:val="20"/>
      </w:rPr>
      <w:t xml:space="preserve">UPDATED:  </w:t>
    </w:r>
    <w:r w:rsidR="00EF54CE">
      <w:rPr>
        <w:rFonts w:ascii="Arial" w:hAnsi="Arial" w:cs="Arial"/>
        <w:b/>
        <w:i/>
        <w:sz w:val="20"/>
        <w:szCs w:val="20"/>
      </w:rPr>
      <w:t xml:space="preserve">MAY </w:t>
    </w:r>
    <w:r w:rsidR="00EF54CE">
      <w:rPr>
        <w:rFonts w:ascii="Arial" w:hAnsi="Arial" w:cs="Arial"/>
        <w:b/>
        <w:i/>
        <w:sz w:val="20"/>
        <w:szCs w:val="20"/>
      </w:rPr>
      <w:t>2017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CE" w:rsidRDefault="00EF54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C29" w:rsidRDefault="008C2C29" w:rsidP="00881DF3">
      <w:r>
        <w:separator/>
      </w:r>
    </w:p>
  </w:footnote>
  <w:footnote w:type="continuationSeparator" w:id="0">
    <w:p w:rsidR="008C2C29" w:rsidRDefault="008C2C29" w:rsidP="00881D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CE" w:rsidRDefault="00EF54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C38" w:rsidRPr="002821CA" w:rsidRDefault="00EE3C38" w:rsidP="00690806">
    <w:pPr>
      <w:pStyle w:val="NoSpacing"/>
      <w:jc w:val="center"/>
      <w:rPr>
        <w:rFonts w:ascii="Arial" w:hAnsi="Arial" w:cs="Arial"/>
      </w:rPr>
    </w:pPr>
    <w:r w:rsidRPr="002821CA">
      <w:rPr>
        <w:rFonts w:ascii="Arial" w:hAnsi="Arial" w:cs="Arial"/>
      </w:rPr>
      <w:t>WINDOW ROCK UNIFIED SCHOOL DISTRICT NO. 8</w:t>
    </w:r>
  </w:p>
  <w:p w:rsidR="00881DF3" w:rsidRDefault="00EF54CE" w:rsidP="00690806">
    <w:pPr>
      <w:pStyle w:val="Header"/>
      <w:jc w:val="center"/>
      <w:rPr>
        <w:rFonts w:ascii="Arial" w:hAnsi="Arial" w:cs="Arial"/>
      </w:rPr>
    </w:pPr>
    <w:r>
      <w:rPr>
        <w:rFonts w:ascii="Arial" w:hAnsi="Arial" w:cs="Arial"/>
        <w:b/>
      </w:rPr>
      <w:t>School Year 2017-2018</w:t>
    </w:r>
  </w:p>
  <w:p w:rsidR="00881DF3" w:rsidRPr="00881DF3" w:rsidRDefault="00881DF3">
    <w:pPr>
      <w:pStyle w:val="Head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CE" w:rsidRDefault="00EF54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1C86"/>
    <w:multiLevelType w:val="hybridMultilevel"/>
    <w:tmpl w:val="D8781554"/>
    <w:lvl w:ilvl="0" w:tplc="54606BA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DC3965"/>
    <w:multiLevelType w:val="hybridMultilevel"/>
    <w:tmpl w:val="2BE0AE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B32ADB"/>
    <w:multiLevelType w:val="hybridMultilevel"/>
    <w:tmpl w:val="C3B23ECE"/>
    <w:lvl w:ilvl="0" w:tplc="FA0AFAB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4F3ABA"/>
    <w:multiLevelType w:val="hybridMultilevel"/>
    <w:tmpl w:val="7BDAF9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4163D3"/>
    <w:rsid w:val="0005643C"/>
    <w:rsid w:val="000D2A38"/>
    <w:rsid w:val="000E4DB5"/>
    <w:rsid w:val="001C5E31"/>
    <w:rsid w:val="001E7B1D"/>
    <w:rsid w:val="00225860"/>
    <w:rsid w:val="00280EC4"/>
    <w:rsid w:val="002B73F0"/>
    <w:rsid w:val="003202FB"/>
    <w:rsid w:val="004163D3"/>
    <w:rsid w:val="004C727A"/>
    <w:rsid w:val="005039A5"/>
    <w:rsid w:val="006134A3"/>
    <w:rsid w:val="006540DE"/>
    <w:rsid w:val="00690806"/>
    <w:rsid w:val="0069294F"/>
    <w:rsid w:val="00701581"/>
    <w:rsid w:val="007A665A"/>
    <w:rsid w:val="00881DF3"/>
    <w:rsid w:val="008C2C29"/>
    <w:rsid w:val="00A96B00"/>
    <w:rsid w:val="00AA5750"/>
    <w:rsid w:val="00AE27FB"/>
    <w:rsid w:val="00B23B20"/>
    <w:rsid w:val="00B4428A"/>
    <w:rsid w:val="00B47AAF"/>
    <w:rsid w:val="00B96034"/>
    <w:rsid w:val="00C049D1"/>
    <w:rsid w:val="00C21E4A"/>
    <w:rsid w:val="00D43196"/>
    <w:rsid w:val="00E8171A"/>
    <w:rsid w:val="00E840B5"/>
    <w:rsid w:val="00EB1CEA"/>
    <w:rsid w:val="00ED7E34"/>
    <w:rsid w:val="00EE3C38"/>
    <w:rsid w:val="00EF54CE"/>
    <w:rsid w:val="00FD0A99"/>
    <w:rsid w:val="00FF0C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B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1E4A"/>
    <w:pPr>
      <w:tabs>
        <w:tab w:val="center" w:pos="4320"/>
        <w:tab w:val="right" w:pos="8640"/>
      </w:tabs>
    </w:pPr>
  </w:style>
  <w:style w:type="paragraph" w:styleId="Footer">
    <w:name w:val="footer"/>
    <w:basedOn w:val="Normal"/>
    <w:link w:val="FooterChar"/>
    <w:rsid w:val="00881DF3"/>
    <w:pPr>
      <w:tabs>
        <w:tab w:val="center" w:pos="4680"/>
        <w:tab w:val="right" w:pos="9360"/>
      </w:tabs>
    </w:pPr>
  </w:style>
  <w:style w:type="character" w:customStyle="1" w:styleId="FooterChar">
    <w:name w:val="Footer Char"/>
    <w:link w:val="Footer"/>
    <w:rsid w:val="00881DF3"/>
    <w:rPr>
      <w:sz w:val="24"/>
      <w:szCs w:val="24"/>
    </w:rPr>
  </w:style>
  <w:style w:type="table" w:styleId="TableGrid">
    <w:name w:val="Table Grid"/>
    <w:basedOn w:val="TableNormal"/>
    <w:rsid w:val="00881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E3C38"/>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 nd Grade Safety Net Standards</vt:lpstr>
    </vt:vector>
  </TitlesOfParts>
  <Company>WRUSD</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nd Grade Safety Net Standards</dc:title>
  <dc:creator>labuser</dc:creator>
  <cp:lastModifiedBy>karenj</cp:lastModifiedBy>
  <cp:revision>2</cp:revision>
  <dcterms:created xsi:type="dcterms:W3CDTF">2017-05-30T17:31:00Z</dcterms:created>
  <dcterms:modified xsi:type="dcterms:W3CDTF">2017-05-30T17:31:00Z</dcterms:modified>
</cp:coreProperties>
</file>