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6E1E" w14:textId="4EF66D6A" w:rsidR="00863D0F" w:rsidRPr="00A8634B" w:rsidRDefault="00161183">
      <w:pPr>
        <w:rPr>
          <w:b/>
        </w:rPr>
      </w:pPr>
      <w:r>
        <w:rPr>
          <w:b/>
        </w:rPr>
        <w:t>Chapter 17</w:t>
      </w:r>
      <w:r w:rsidR="00A516AF" w:rsidRPr="00A8634B">
        <w:rPr>
          <w:b/>
        </w:rPr>
        <w:t xml:space="preserve">: </w:t>
      </w:r>
      <w:r>
        <w:rPr>
          <w:b/>
        </w:rPr>
        <w:t>The Gilded Age</w:t>
      </w:r>
      <w:r w:rsidR="004360E3">
        <w:rPr>
          <w:b/>
        </w:rPr>
        <w:t xml:space="preserve"> </w:t>
      </w:r>
      <w:r w:rsidR="00A516AF" w:rsidRPr="00A8634B">
        <w:rPr>
          <w:b/>
        </w:rPr>
        <w:t>Terms</w:t>
      </w:r>
      <w:r w:rsidR="009E437F">
        <w:rPr>
          <w:b/>
        </w:rPr>
        <w:t xml:space="preserve"> (26</w:t>
      </w:r>
      <w:r w:rsidR="00863D0F" w:rsidRPr="00A8634B">
        <w:rPr>
          <w:b/>
        </w:rPr>
        <w:t>)</w:t>
      </w:r>
      <w:r w:rsidR="00A516AF" w:rsidRPr="00A8634B">
        <w:rPr>
          <w:b/>
        </w:rPr>
        <w:t xml:space="preserve"> and FRQs</w:t>
      </w:r>
      <w:r w:rsidR="00BE0DA6">
        <w:rPr>
          <w:b/>
        </w:rPr>
        <w:t>, pp. 506- 537</w:t>
      </w:r>
      <w:r w:rsidR="001F3E54">
        <w:rPr>
          <w:b/>
        </w:rPr>
        <w:t>.</w:t>
      </w:r>
      <w:r w:rsidR="00F30F76">
        <w:rPr>
          <w:b/>
        </w:rPr>
        <w:t xml:space="preserve"> </w:t>
      </w:r>
      <w:r w:rsidR="00BB269E">
        <w:rPr>
          <w:b/>
        </w:rPr>
        <w:t>32</w:t>
      </w:r>
      <w:r w:rsidR="00F30F76">
        <w:rPr>
          <w:b/>
        </w:rPr>
        <w:t xml:space="preserve"> pts.</w:t>
      </w:r>
    </w:p>
    <w:p w14:paraId="593E3629" w14:textId="48CFDEED" w:rsidR="00A516AF" w:rsidRDefault="00BE0DA6">
      <w:r>
        <w:t>Due on 1/</w:t>
      </w:r>
      <w:r w:rsidR="00BB269E">
        <w:t>15</w:t>
      </w:r>
      <w:r>
        <w:t>/2</w:t>
      </w:r>
      <w:r w:rsidR="00BB269E">
        <w:t>5</w:t>
      </w:r>
    </w:p>
    <w:p w14:paraId="42B0A4C0" w14:textId="77777777" w:rsidR="009E437F" w:rsidRPr="00A8634B" w:rsidRDefault="009E437F"/>
    <w:p w14:paraId="0DAD3C22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49E8AAC9" w14:textId="77777777" w:rsidR="00161183" w:rsidRDefault="00161183" w:rsidP="00A516AF">
      <w:pPr>
        <w:numPr>
          <w:ilvl w:val="0"/>
          <w:numId w:val="1"/>
        </w:numPr>
      </w:pPr>
      <w:r>
        <w:t>“Gilded Age”:</w:t>
      </w:r>
    </w:p>
    <w:p w14:paraId="7DECB0F7" w14:textId="77777777" w:rsidR="00863D0F" w:rsidRPr="00A8634B" w:rsidRDefault="00161183" w:rsidP="00A516AF">
      <w:pPr>
        <w:numPr>
          <w:ilvl w:val="0"/>
          <w:numId w:val="1"/>
        </w:numPr>
      </w:pPr>
      <w:r>
        <w:t>John D. Rockefeller</w:t>
      </w:r>
      <w:r w:rsidR="00A516AF" w:rsidRPr="00A8634B">
        <w:t>:</w:t>
      </w:r>
    </w:p>
    <w:p w14:paraId="7C4DECA9" w14:textId="77777777" w:rsidR="00863D0F" w:rsidRPr="00A8634B" w:rsidRDefault="00161183">
      <w:pPr>
        <w:numPr>
          <w:ilvl w:val="0"/>
          <w:numId w:val="1"/>
        </w:numPr>
      </w:pPr>
      <w:r>
        <w:t>Thomas Edison</w:t>
      </w:r>
      <w:r w:rsidR="00A516AF" w:rsidRPr="00A8634B">
        <w:t>:</w:t>
      </w:r>
    </w:p>
    <w:p w14:paraId="547D1631" w14:textId="77777777" w:rsidR="00863D0F" w:rsidRDefault="00161183">
      <w:pPr>
        <w:numPr>
          <w:ilvl w:val="0"/>
          <w:numId w:val="1"/>
        </w:numPr>
      </w:pPr>
      <w:r>
        <w:t>Corporations</w:t>
      </w:r>
      <w:r w:rsidR="00A516AF" w:rsidRPr="00A8634B">
        <w:t>:</w:t>
      </w:r>
    </w:p>
    <w:p w14:paraId="5DC926F2" w14:textId="77777777" w:rsidR="00CC2F1D" w:rsidRPr="00A8634B" w:rsidRDefault="00161183">
      <w:pPr>
        <w:numPr>
          <w:ilvl w:val="0"/>
          <w:numId w:val="1"/>
        </w:numPr>
      </w:pPr>
      <w:r>
        <w:t>Monopolies</w:t>
      </w:r>
      <w:r w:rsidR="00CC2F1D">
        <w:t>:</w:t>
      </w:r>
    </w:p>
    <w:p w14:paraId="08E80741" w14:textId="77777777" w:rsidR="00863D0F" w:rsidRPr="00A8634B" w:rsidRDefault="00161183">
      <w:pPr>
        <w:numPr>
          <w:ilvl w:val="0"/>
          <w:numId w:val="1"/>
        </w:numPr>
      </w:pPr>
      <w:r>
        <w:t>Panic of 1873</w:t>
      </w:r>
      <w:r w:rsidR="00A516AF" w:rsidRPr="00A8634B">
        <w:t>:</w:t>
      </w:r>
    </w:p>
    <w:p w14:paraId="486B0D53" w14:textId="77777777" w:rsidR="00863D0F" w:rsidRPr="00A8634B" w:rsidRDefault="00161183">
      <w:pPr>
        <w:numPr>
          <w:ilvl w:val="0"/>
          <w:numId w:val="1"/>
        </w:numPr>
      </w:pPr>
      <w:r>
        <w:t>Horizontal integration</w:t>
      </w:r>
      <w:r w:rsidR="00A516AF" w:rsidRPr="00A8634B">
        <w:t>:</w:t>
      </w:r>
    </w:p>
    <w:p w14:paraId="4DEAF248" w14:textId="77777777" w:rsidR="00863D0F" w:rsidRPr="00A8634B" w:rsidRDefault="00161183">
      <w:pPr>
        <w:numPr>
          <w:ilvl w:val="0"/>
          <w:numId w:val="1"/>
        </w:numPr>
      </w:pPr>
      <w:r>
        <w:t>Vertical integration</w:t>
      </w:r>
      <w:r w:rsidR="00A516AF" w:rsidRPr="00A8634B">
        <w:t>:</w:t>
      </w:r>
    </w:p>
    <w:p w14:paraId="495D98C9" w14:textId="77777777" w:rsidR="00863D0F" w:rsidRPr="00A8634B" w:rsidRDefault="00161183">
      <w:pPr>
        <w:numPr>
          <w:ilvl w:val="0"/>
          <w:numId w:val="1"/>
        </w:numPr>
      </w:pPr>
      <w:r>
        <w:t>Andrew Carnegie</w:t>
      </w:r>
      <w:r w:rsidR="00A516AF" w:rsidRPr="00A8634B">
        <w:t>:</w:t>
      </w:r>
    </w:p>
    <w:p w14:paraId="26BB2EB0" w14:textId="77777777" w:rsidR="00863D0F" w:rsidRPr="00A8634B" w:rsidRDefault="00161183">
      <w:pPr>
        <w:numPr>
          <w:ilvl w:val="0"/>
          <w:numId w:val="1"/>
        </w:numPr>
      </w:pPr>
      <w:r>
        <w:t>Middle Class</w:t>
      </w:r>
      <w:r w:rsidR="00A516AF" w:rsidRPr="00A8634B">
        <w:t>:</w:t>
      </w:r>
    </w:p>
    <w:p w14:paraId="75FADD57" w14:textId="77777777" w:rsidR="00863D0F" w:rsidRPr="00A8634B" w:rsidRDefault="00161183">
      <w:pPr>
        <w:numPr>
          <w:ilvl w:val="0"/>
          <w:numId w:val="1"/>
        </w:numPr>
      </w:pPr>
      <w:r>
        <w:t>Cholera</w:t>
      </w:r>
      <w:r w:rsidR="00A516AF" w:rsidRPr="00A8634B">
        <w:t>:</w:t>
      </w:r>
    </w:p>
    <w:p w14:paraId="340A56C8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8F3A83">
        <w:t>Stalwarts</w:t>
      </w:r>
      <w:r w:rsidR="00D00EF1">
        <w:t>:</w:t>
      </w:r>
    </w:p>
    <w:p w14:paraId="0BAFFA05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8F3A83">
        <w:t>Pograms</w:t>
      </w:r>
      <w:r w:rsidR="00E846E6">
        <w:t>:</w:t>
      </w:r>
    </w:p>
    <w:p w14:paraId="7917509A" w14:textId="77777777" w:rsidR="00863D0F" w:rsidRPr="00A8634B" w:rsidRDefault="008F3A83">
      <w:pPr>
        <w:numPr>
          <w:ilvl w:val="0"/>
          <w:numId w:val="1"/>
        </w:numPr>
      </w:pPr>
      <w:r>
        <w:t>Chinese Exclusion Act</w:t>
      </w:r>
      <w:r w:rsidR="00A516AF" w:rsidRPr="00A8634B">
        <w:t>:</w:t>
      </w:r>
    </w:p>
    <w:p w14:paraId="0E7C2C65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8F3A83">
        <w:t>“Melting Pot”</w:t>
      </w:r>
      <w:r w:rsidRPr="00A8634B">
        <w:t>:</w:t>
      </w:r>
    </w:p>
    <w:p w14:paraId="4CBFC953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8F3A83">
        <w:t>Sweatshops</w:t>
      </w:r>
      <w:r w:rsidRPr="00A8634B">
        <w:t>:</w:t>
      </w:r>
    </w:p>
    <w:p w14:paraId="749B5C8D" w14:textId="77777777" w:rsidR="00863D0F" w:rsidRPr="00A8634B" w:rsidRDefault="00AF03B4">
      <w:pPr>
        <w:numPr>
          <w:ilvl w:val="0"/>
          <w:numId w:val="1"/>
        </w:numPr>
      </w:pPr>
      <w:r>
        <w:t xml:space="preserve"> </w:t>
      </w:r>
      <w:r w:rsidR="008F3A83">
        <w:t>Ellis Island</w:t>
      </w:r>
      <w:r w:rsidR="00A516AF" w:rsidRPr="00A8634B">
        <w:t>:</w:t>
      </w:r>
    </w:p>
    <w:p w14:paraId="073A808B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8F3A83">
        <w:t>Mugwumps:</w:t>
      </w:r>
    </w:p>
    <w:p w14:paraId="6A61F696" w14:textId="77777777" w:rsidR="00863D0F" w:rsidRDefault="00AF03B4">
      <w:pPr>
        <w:numPr>
          <w:ilvl w:val="0"/>
          <w:numId w:val="1"/>
        </w:numPr>
      </w:pPr>
      <w:r>
        <w:t xml:space="preserve"> </w:t>
      </w:r>
      <w:r w:rsidR="008F3A83">
        <w:t>Treaty of Chemulpo</w:t>
      </w:r>
      <w:r w:rsidR="00A516AF" w:rsidRPr="00A8634B">
        <w:t>:</w:t>
      </w:r>
    </w:p>
    <w:p w14:paraId="4B3DCB22" w14:textId="77777777" w:rsidR="008F3A83" w:rsidRPr="00A8634B" w:rsidRDefault="008F3A83">
      <w:pPr>
        <w:numPr>
          <w:ilvl w:val="0"/>
          <w:numId w:val="1"/>
        </w:numPr>
      </w:pPr>
      <w:r>
        <w:t>Kitty Hawk, NC:</w:t>
      </w:r>
    </w:p>
    <w:p w14:paraId="1CA6ADBF" w14:textId="77777777" w:rsidR="00A516AF" w:rsidRPr="00A8634B" w:rsidRDefault="00A516AF" w:rsidP="002D1925">
      <w:pPr>
        <w:ind w:left="720"/>
      </w:pPr>
    </w:p>
    <w:p w14:paraId="41643C6C" w14:textId="77777777"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  <w:r w:rsidR="00BE0DA6">
        <w:rPr>
          <w:b/>
        </w:rPr>
        <w:t xml:space="preserve">  (2</w:t>
      </w:r>
      <w:r w:rsidR="009E437F">
        <w:rPr>
          <w:b/>
        </w:rPr>
        <w:t xml:space="preserve"> pts each)</w:t>
      </w:r>
    </w:p>
    <w:p w14:paraId="3D6ED260" w14:textId="77777777" w:rsidR="00D60C87" w:rsidRDefault="008F3A83" w:rsidP="00D60C87">
      <w:pPr>
        <w:ind w:left="720"/>
      </w:pPr>
      <w:r>
        <w:t xml:space="preserve">Causation- </w:t>
      </w:r>
    </w:p>
    <w:p w14:paraId="5F89903A" w14:textId="77777777" w:rsidR="001A20EE" w:rsidRDefault="008F3A83" w:rsidP="001A20EE">
      <w:pPr>
        <w:numPr>
          <w:ilvl w:val="0"/>
          <w:numId w:val="2"/>
        </w:numPr>
      </w:pPr>
      <w:r>
        <w:t xml:space="preserve">What connections can you make between the growth of American business and </w:t>
      </w:r>
      <w:r w:rsidR="00D60C87">
        <w:t>changes in American religious life in the late 1800’s</w:t>
      </w:r>
      <w:r w:rsidR="001A20EE" w:rsidRPr="00BA1AFE">
        <w:t>?</w:t>
      </w:r>
    </w:p>
    <w:p w14:paraId="3B6EFBBB" w14:textId="77777777" w:rsidR="00D24779" w:rsidRPr="00BA1AFE" w:rsidRDefault="00D24779" w:rsidP="00D24779">
      <w:pPr>
        <w:ind w:left="720"/>
      </w:pPr>
    </w:p>
    <w:p w14:paraId="2BBBF5AC" w14:textId="77777777" w:rsidR="004C773E" w:rsidRDefault="00E1616E" w:rsidP="004C773E">
      <w:pPr>
        <w:numPr>
          <w:ilvl w:val="0"/>
          <w:numId w:val="2"/>
        </w:numPr>
        <w:spacing w:after="160" w:line="259" w:lineRule="auto"/>
      </w:pPr>
      <w:r>
        <w:t xml:space="preserve">What </w:t>
      </w:r>
      <w:r w:rsidR="00D60C87">
        <w:t xml:space="preserve">factors </w:t>
      </w:r>
      <w:r>
        <w:t xml:space="preserve">explain the </w:t>
      </w:r>
      <w:r w:rsidR="00D60C87">
        <w:t>migration of large numbers of Eastern European Jews to the U.S. at the turn of the century</w:t>
      </w:r>
      <w:r w:rsidR="004C773E">
        <w:t>?</w:t>
      </w:r>
    </w:p>
    <w:p w14:paraId="64CC9EEC" w14:textId="77777777" w:rsidR="00BE0DA6" w:rsidRDefault="00BE0DA6" w:rsidP="00BE0DA6">
      <w:pPr>
        <w:pStyle w:val="ListParagraph"/>
      </w:pPr>
    </w:p>
    <w:p w14:paraId="18F9C2F7" w14:textId="77777777" w:rsidR="00BE0DA6" w:rsidRDefault="00BE0DA6" w:rsidP="004C773E">
      <w:pPr>
        <w:numPr>
          <w:ilvl w:val="0"/>
          <w:numId w:val="2"/>
        </w:numPr>
        <w:spacing w:after="160" w:line="259" w:lineRule="auto"/>
      </w:pPr>
      <w:r>
        <w:t>What did immigrants hope to find in America?  How did their expectations compare with reality?</w:t>
      </w:r>
    </w:p>
    <w:p w14:paraId="40B9418A" w14:textId="77777777" w:rsidR="00BE0DA6" w:rsidRDefault="00BE0DA6" w:rsidP="00BE0DA6">
      <w:pPr>
        <w:pStyle w:val="ListParagraph"/>
      </w:pPr>
    </w:p>
    <w:p w14:paraId="1E1433BC" w14:textId="77777777" w:rsidR="00BE0DA6" w:rsidRPr="00A8634B" w:rsidRDefault="00BE0DA6" w:rsidP="004C773E">
      <w:pPr>
        <w:numPr>
          <w:ilvl w:val="0"/>
          <w:numId w:val="2"/>
        </w:numPr>
        <w:spacing w:after="160" w:line="259" w:lineRule="auto"/>
      </w:pPr>
      <w:r>
        <w:t xml:space="preserve">LEQ- Evaluate the extent of change in immigration during the period from 1840 to 1913.  </w:t>
      </w:r>
    </w:p>
    <w:p w14:paraId="08117CA8" w14:textId="77777777"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944875">
    <w:abstractNumId w:val="1"/>
  </w:num>
  <w:num w:numId="2" w16cid:durableId="1779370282">
    <w:abstractNumId w:val="0"/>
  </w:num>
  <w:num w:numId="3" w16cid:durableId="60288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60DAE"/>
    <w:rsid w:val="00095718"/>
    <w:rsid w:val="0015650D"/>
    <w:rsid w:val="00161183"/>
    <w:rsid w:val="001A20EE"/>
    <w:rsid w:val="001A5F52"/>
    <w:rsid w:val="001F3E54"/>
    <w:rsid w:val="00281991"/>
    <w:rsid w:val="002C54EA"/>
    <w:rsid w:val="002D1925"/>
    <w:rsid w:val="003F21E8"/>
    <w:rsid w:val="003F7CD6"/>
    <w:rsid w:val="003F7E48"/>
    <w:rsid w:val="00412E7B"/>
    <w:rsid w:val="004360E3"/>
    <w:rsid w:val="004C773E"/>
    <w:rsid w:val="005360D7"/>
    <w:rsid w:val="005414AC"/>
    <w:rsid w:val="005B4819"/>
    <w:rsid w:val="005D1CAA"/>
    <w:rsid w:val="00640042"/>
    <w:rsid w:val="0065677A"/>
    <w:rsid w:val="0068498C"/>
    <w:rsid w:val="007D7106"/>
    <w:rsid w:val="00863D0F"/>
    <w:rsid w:val="008C06C6"/>
    <w:rsid w:val="008F3A83"/>
    <w:rsid w:val="008F614D"/>
    <w:rsid w:val="00927EA8"/>
    <w:rsid w:val="00930B03"/>
    <w:rsid w:val="00941176"/>
    <w:rsid w:val="009E437F"/>
    <w:rsid w:val="00A516AF"/>
    <w:rsid w:val="00A72CF7"/>
    <w:rsid w:val="00A8634B"/>
    <w:rsid w:val="00AF03B4"/>
    <w:rsid w:val="00BB269E"/>
    <w:rsid w:val="00BE0DA6"/>
    <w:rsid w:val="00CC2F1D"/>
    <w:rsid w:val="00CE5A7E"/>
    <w:rsid w:val="00D00EF1"/>
    <w:rsid w:val="00D13C22"/>
    <w:rsid w:val="00D24779"/>
    <w:rsid w:val="00D60C87"/>
    <w:rsid w:val="00D60CEB"/>
    <w:rsid w:val="00DA5859"/>
    <w:rsid w:val="00DE6AA6"/>
    <w:rsid w:val="00E1616E"/>
    <w:rsid w:val="00E71064"/>
    <w:rsid w:val="00E846E6"/>
    <w:rsid w:val="00E8592D"/>
    <w:rsid w:val="00F30F76"/>
    <w:rsid w:val="00F40AA8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C68AD"/>
  <w15:docId w15:val="{B132DB6F-2170-4E6D-B11F-2ACA1E76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8</cp:revision>
  <cp:lastPrinted>2024-01-18T18:02:00Z</cp:lastPrinted>
  <dcterms:created xsi:type="dcterms:W3CDTF">2019-03-18T19:46:00Z</dcterms:created>
  <dcterms:modified xsi:type="dcterms:W3CDTF">2025-01-12T23:49:00Z</dcterms:modified>
</cp:coreProperties>
</file>